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1966C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rPr>
          <w:rFonts w:ascii="黑体" w:hAnsi="黑体" w:eastAsia="黑体" w:cs="Times New Roman"/>
          <w:sz w:val="32"/>
          <w:szCs w:val="32"/>
        </w:rPr>
      </w:pPr>
      <w:bookmarkStart w:id="0" w:name="_GoBack"/>
      <w:r>
        <w:rPr>
          <w:rFonts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</w:rPr>
        <w:t>1</w:t>
      </w:r>
      <w:r>
        <w:rPr>
          <w:rFonts w:ascii="黑体" w:hAnsi="黑体" w:eastAsia="黑体" w:cs="Times New Roman"/>
          <w:sz w:val="32"/>
          <w:szCs w:val="32"/>
        </w:rPr>
        <w:t xml:space="preserve"> </w:t>
      </w:r>
    </w:p>
    <w:p w14:paraId="736D0A60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仿宋_GB2312" w:hAnsi="宋体" w:eastAsia="仿宋_GB2312" w:cs="Times New Roman"/>
          <w:sz w:val="32"/>
          <w:szCs w:val="32"/>
        </w:rPr>
      </w:pPr>
    </w:p>
    <w:p w14:paraId="1E7C568C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方正大标宋简体" w:hAnsi="方正大标宋简体" w:eastAsia="方正大标宋简体" w:cs="Times New Roman"/>
          <w:sz w:val="36"/>
          <w:szCs w:val="36"/>
        </w:rPr>
      </w:pPr>
      <w:r>
        <w:rPr>
          <w:rFonts w:hint="eastAsia" w:ascii="方正大标宋简体" w:hAnsi="方正大标宋简体" w:eastAsia="方正大标宋简体" w:cs="Times New Roman"/>
          <w:sz w:val="36"/>
          <w:szCs w:val="36"/>
          <w:lang w:eastAsia="zh-CN"/>
        </w:rPr>
        <w:t>职业卫生技术报告信息网上公开记录表</w:t>
      </w:r>
    </w:p>
    <w:p w14:paraId="73E425ED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500" w:lineRule="exact"/>
        <w:jc w:val="center"/>
        <w:rPr>
          <w:rFonts w:ascii="方正大标宋简体" w:hAnsi="方正大标宋简体" w:eastAsia="方正大标宋简体" w:cs="Times New Roman"/>
          <w:sz w:val="36"/>
          <w:szCs w:val="36"/>
        </w:rPr>
      </w:pPr>
    </w:p>
    <w:tbl>
      <w:tblPr>
        <w:tblStyle w:val="8"/>
        <w:tblW w:w="900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686"/>
        <w:gridCol w:w="2262"/>
        <w:gridCol w:w="1787"/>
      </w:tblGrid>
      <w:tr w14:paraId="63785D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top w:val="single" w:color="000000" w:sz="10" w:space="0"/>
              <w:left w:val="single" w:color="000000" w:sz="10" w:space="0"/>
            </w:tcBorders>
            <w:noWrap w:val="0"/>
            <w:vAlign w:val="center"/>
          </w:tcPr>
          <w:p w14:paraId="427593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op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4C59E7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燕山分公司炼油二部</w:t>
            </w:r>
          </w:p>
        </w:tc>
      </w:tr>
      <w:tr w14:paraId="2C83F8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124DC5F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5ED1D4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 xml:space="preserve"> 北京市房山区燕山岗南路1#</w:t>
            </w:r>
          </w:p>
        </w:tc>
      </w:tr>
      <w:tr w14:paraId="35BAAB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3EFA65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联系人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42C81A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文绍捷</w:t>
            </w:r>
          </w:p>
        </w:tc>
      </w:tr>
      <w:tr w14:paraId="79F5DC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06672F7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5CFD1F8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《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北京燕山分公司炼油二部</w:t>
            </w: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职业病危害因素检测报告》</w:t>
            </w:r>
          </w:p>
          <w:p w14:paraId="79E391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（编号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ZSZ(2026)-JC-D044</w:t>
            </w: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 w14:paraId="3F2FE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071379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项目组人员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799B8B9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陈玉杰、张蕾</w:t>
            </w:r>
          </w:p>
        </w:tc>
      </w:tr>
      <w:tr w14:paraId="285227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6C01561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24F4C8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陈玉杰、张蕾</w:t>
            </w:r>
          </w:p>
        </w:tc>
      </w:tr>
      <w:tr w14:paraId="265216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743603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现场调查时间</w:t>
            </w:r>
          </w:p>
        </w:tc>
        <w:tc>
          <w:tcPr>
            <w:tcW w:w="2686" w:type="dxa"/>
            <w:noWrap w:val="0"/>
            <w:vAlign w:val="center"/>
          </w:tcPr>
          <w:p w14:paraId="43CAF7A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年9月29日</w:t>
            </w:r>
          </w:p>
        </w:tc>
        <w:tc>
          <w:tcPr>
            <w:tcW w:w="2262" w:type="dxa"/>
            <w:noWrap w:val="0"/>
            <w:vAlign w:val="center"/>
          </w:tcPr>
          <w:p w14:paraId="4F8DE9F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noWrap w:val="0"/>
            <w:vAlign w:val="center"/>
          </w:tcPr>
          <w:p w14:paraId="22AD14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刘加英</w:t>
            </w:r>
          </w:p>
        </w:tc>
      </w:tr>
      <w:tr w14:paraId="4DC5B0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41E2DE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noWrap w:val="0"/>
            <w:vAlign w:val="center"/>
          </w:tcPr>
          <w:p w14:paraId="47A5B3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陈玉杰、张蕾</w:t>
            </w:r>
          </w:p>
        </w:tc>
      </w:tr>
      <w:tr w14:paraId="4A14BC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8" w:type="dxa"/>
            <w:tcBorders>
              <w:left w:val="single" w:color="000000" w:sz="10" w:space="0"/>
            </w:tcBorders>
            <w:noWrap w:val="0"/>
            <w:vAlign w:val="center"/>
          </w:tcPr>
          <w:p w14:paraId="599361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采样与测量时间</w:t>
            </w:r>
          </w:p>
        </w:tc>
        <w:tc>
          <w:tcPr>
            <w:tcW w:w="2686" w:type="dxa"/>
            <w:noWrap w:val="0"/>
            <w:vAlign w:val="center"/>
          </w:tcPr>
          <w:p w14:paraId="573ABD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  <w:t>2026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年10月8日</w:t>
            </w:r>
          </w:p>
        </w:tc>
        <w:tc>
          <w:tcPr>
            <w:tcW w:w="2262" w:type="dxa"/>
            <w:noWrap w:val="0"/>
            <w:vAlign w:val="center"/>
          </w:tcPr>
          <w:p w14:paraId="4DA214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noWrap w:val="0"/>
            <w:vAlign w:val="center"/>
          </w:tcPr>
          <w:p w14:paraId="12EE93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hint="eastAsia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 xml:space="preserve">刘加英 </w:t>
            </w:r>
          </w:p>
        </w:tc>
      </w:tr>
      <w:tr w14:paraId="27DE3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003" w:type="dxa"/>
            <w:gridSpan w:val="4"/>
            <w:tcBorders>
              <w:left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3C65B4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现场照片</w:t>
            </w:r>
          </w:p>
        </w:tc>
      </w:tr>
      <w:tr w14:paraId="3036FA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1" w:hRule="atLeast"/>
        </w:trPr>
        <w:tc>
          <w:tcPr>
            <w:tcW w:w="900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noWrap w:val="0"/>
            <w:vAlign w:val="center"/>
          </w:tcPr>
          <w:p w14:paraId="77292F31">
            <w:pPr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/>
              <w:jc w:val="left"/>
              <w:rPr>
                <w:rFonts w:hint="eastAsia" w:ascii="Arial" w:eastAsiaTheme="minorEastAsia"/>
                <w:sz w:val="21"/>
                <w:lang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drawing>
                <wp:inline distT="0" distB="0" distL="114300" distR="114300">
                  <wp:extent cx="3085465" cy="2835275"/>
                  <wp:effectExtent l="0" t="0" r="635" b="3175"/>
                  <wp:docPr id="1" name="图片 1" descr="炼油二部2026.9.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炼油二部2026.9.2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465" cy="283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Arial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Arial" w:eastAsiaTheme="minorEastAsia"/>
                <w:sz w:val="21"/>
                <w:lang w:eastAsia="zh-CN"/>
              </w:rPr>
              <w:drawing>
                <wp:inline distT="0" distB="0" distL="114300" distR="114300">
                  <wp:extent cx="2390775" cy="2812415"/>
                  <wp:effectExtent l="0" t="0" r="9525" b="6985"/>
                  <wp:docPr id="2" name="图片 2" descr="炼油二部2026.10.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炼油二部2026.10.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281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87B9DF">
      <w:pPr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hd w:val="clear"/>
        <w:spacing w:line="240" w:lineRule="auto"/>
        <w:rPr>
          <w:sz w:val="28"/>
          <w:szCs w:val="28"/>
        </w:rPr>
      </w:pPr>
    </w:p>
    <w:bookmarkEnd w:id="0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5FC6A">
    <w:pPr>
      <w:pStyle w:val="3"/>
      <w:pBdr>
        <w:bottom w:val="none" w:color="auto" w:sz="0" w:space="1"/>
      </w:pBdr>
    </w:pPr>
    <w:r>
      <w:rPr>
        <w:sz w:val="18"/>
      </w:rPr>
      <w:pict>
        <v:shape id="msoTextEffect1" o:spid="_x0000_s2049" o:spt="136" type="#_x0000_t136" style="position:absolute;left:0pt;height:39.55pt;width:468.3pt;mso-position-horizontal:center;mso-position-horizontal-relative:margin;mso-position-vertical:center;mso-position-vertical-relative:margin;rotation:-2949120f;z-index:251659264;mso-width-relative:page;mso-height-relative:page;" fillcolor="#000000" filled="t" stroked="f" coordsize="21600,21600" adj="10800">
          <v:path/>
          <v:fill on="t" focussize="0,0"/>
          <v:stroke on="f"/>
          <v:imagedata o:title=""/>
          <o:lock v:ext="edit" aspectratio="t"/>
          <v:textpath on="t" fitpath="t" trim="t" xscale="f" string="葛汝庆　2026-10-15 09:51:12" style="font-family:Arial;font-size:17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1671B2"/>
    <w:rsid w:val="13636DA7"/>
    <w:rsid w:val="18116789"/>
    <w:rsid w:val="19CD0BC4"/>
    <w:rsid w:val="25E14746"/>
    <w:rsid w:val="2C2F7633"/>
    <w:rsid w:val="459850FD"/>
    <w:rsid w:val="48F44223"/>
    <w:rsid w:val="5CCD71D8"/>
    <w:rsid w:val="62AD45B7"/>
    <w:rsid w:val="6E4C5550"/>
    <w:rsid w:val="6F571F0E"/>
    <w:rsid w:val="724D2A7C"/>
    <w:rsid w:val="79C0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A62BF6-E007-419F-9F32-15ED3B0369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1</Pages>
  <Words>31</Words>
  <Characters>182</Characters>
  <Lines>1</Lines>
  <Paragraphs>1</Paragraphs>
  <TotalTime>0</TotalTime>
  <ScaleCrop>false</ScaleCrop>
  <LinksUpToDate>false</LinksUpToDate>
  <CharactersWithSpaces>212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2019-11-19T01:45:00Z</dcterms:created>
  <dc:creator>杨光</dc:creator>
  <cp:lastModifiedBy>gerq</cp:lastModifiedBy>
  <dcterms:modified xsi:type="dcterms:W3CDTF">2026-10-15T02:02:18Z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0B9D0A3AF29E4105BABA00DBB35E05BA_13</vt:lpwstr>
  </property>
</Properties>
</file>